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C8D" w:rsidRDefault="00F871F9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물의 길을 아는 광파 </w:t>
      </w:r>
      <w:proofErr w:type="spellStart"/>
      <w:r>
        <w:rPr>
          <w:rFonts w:hint="eastAsia"/>
        </w:rPr>
        <w:t>사키엘</w:t>
      </w:r>
      <w:proofErr w:type="spellEnd"/>
    </w:p>
    <w:p w:rsidR="00F871F9" w:rsidRDefault="00F871F9"/>
    <w:p w:rsidR="00F871F9" w:rsidRDefault="00F871F9">
      <w:r>
        <w:rPr>
          <w:rFonts w:hint="eastAsia"/>
        </w:rPr>
        <w:t>유태교 전설에서 물을 다루는 대천사의 일원</w:t>
      </w:r>
    </w:p>
    <w:p w:rsidR="00F871F9" w:rsidRDefault="00F871F9">
      <w:r>
        <w:rPr>
          <w:rFonts w:hint="eastAsia"/>
        </w:rPr>
        <w:t>물병자리의 특성으로 이뤄진 금빛의 갑주소유자</w:t>
      </w:r>
    </w:p>
    <w:p w:rsidR="00F871F9" w:rsidRDefault="00F871F9">
      <w:r>
        <w:rPr>
          <w:rFonts w:hint="eastAsia"/>
        </w:rPr>
        <w:t>모티브는 불가사리</w:t>
      </w:r>
    </w:p>
    <w:p w:rsidR="00F871F9" w:rsidRDefault="00F871F9">
      <w:pPr>
        <w:rPr>
          <w:rFonts w:hint="eastAsia"/>
        </w:rPr>
      </w:pPr>
      <w:r>
        <w:rPr>
          <w:rFonts w:hint="eastAsia"/>
        </w:rPr>
        <w:t>물줄기를 형상화한 날개 및 기둥 같은 육체가 특징</w:t>
      </w:r>
    </w:p>
    <w:p w:rsidR="00F871F9" w:rsidRDefault="00F871F9">
      <w:r>
        <w:rPr>
          <w:rFonts w:hint="eastAsia"/>
        </w:rPr>
        <w:t xml:space="preserve">유태교경전에 따르면 물을 다루며 </w:t>
      </w:r>
      <w:r>
        <w:t>11</w:t>
      </w:r>
      <w:r>
        <w:rPr>
          <w:rFonts w:hint="eastAsia"/>
        </w:rPr>
        <w:t>번째 천국에서 비와 눈을 쏟는다고 한다.</w:t>
      </w:r>
    </w:p>
    <w:p w:rsidR="00F871F9" w:rsidRDefault="00F871F9"/>
    <w:p w:rsidR="00F871F9" w:rsidRDefault="00F871F9">
      <w:r>
        <w:rPr>
          <w:rFonts w:hint="eastAsia"/>
        </w:rPr>
        <w:t xml:space="preserve">오로라 </w:t>
      </w:r>
      <w:proofErr w:type="spellStart"/>
      <w:r>
        <w:rPr>
          <w:rFonts w:hint="eastAsia"/>
        </w:rPr>
        <w:t>엑시큐션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절대영도를 넘는 극한의 냉기로 적을 봉쇄하며 녹지 않는 궁극의 </w:t>
      </w:r>
      <w:proofErr w:type="spellStart"/>
      <w:r>
        <w:rPr>
          <w:rFonts w:hint="eastAsia"/>
        </w:rPr>
        <w:t>얼음벽</w:t>
      </w:r>
      <w:proofErr w:type="spellEnd"/>
    </w:p>
    <w:p w:rsidR="00F871F9" w:rsidRDefault="00F871F9">
      <w:pPr>
        <w:rPr>
          <w:rFonts w:hint="eastAsia"/>
        </w:rPr>
      </w:pPr>
      <w:r>
        <w:rPr>
          <w:rFonts w:hint="eastAsia"/>
        </w:rPr>
        <w:t xml:space="preserve">실제 모세경에서 </w:t>
      </w:r>
      <w:proofErr w:type="spellStart"/>
      <w:r>
        <w:rPr>
          <w:rFonts w:hint="eastAsia"/>
        </w:rPr>
        <w:t>절대우박의</w:t>
      </w:r>
      <w:proofErr w:type="spellEnd"/>
      <w:r>
        <w:rPr>
          <w:rFonts w:hint="eastAsia"/>
        </w:rPr>
        <w:t xml:space="preserve"> 심판을 구현화 했다.</w:t>
      </w:r>
      <w:bookmarkStart w:id="0" w:name="_GoBack"/>
      <w:bookmarkEnd w:id="0"/>
    </w:p>
    <w:sectPr w:rsidR="00F871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F9"/>
    <w:rsid w:val="00A67C8D"/>
    <w:rsid w:val="00F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57B0"/>
  <w15:chartTrackingRefBased/>
  <w15:docId w15:val="{EE44710F-4155-4053-A0A9-1050C9E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2019-09-19T10:08:00Z</dcterms:created>
  <dcterms:modified xsi:type="dcterms:W3CDTF">2019-09-19T10:11:00Z</dcterms:modified>
</cp:coreProperties>
</file>